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  <w:lang w:val="en-US" w:eastAsia="zh-CN"/>
        </w:rPr>
        <w:t>2</w:t>
      </w:r>
    </w:p>
    <w:p>
      <w:pPr>
        <w:jc w:val="center"/>
        <w:rPr>
          <w:rFonts w:ascii="方正小标宋简体" w:eastAsia="方正小标宋简体" w:hAnsi="宋体"/>
          <w:spacing w:val="-20"/>
          <w:sz w:val="44"/>
          <w:szCs w:val="44"/>
        </w:rPr>
      </w:pPr>
      <w:r>
        <w:rPr>
          <w:rFonts w:ascii="方正小标宋简体" w:eastAsia="方正小标宋简体" w:hAnsi="宋体" w:hint="eastAsia"/>
          <w:spacing w:val="-20"/>
          <w:sz w:val="44"/>
          <w:szCs w:val="44"/>
        </w:rPr>
        <w:t>江北区科技服务业企业提升资质</w:t>
      </w:r>
      <w:r>
        <w:rPr>
          <w:rFonts w:ascii="方正小标宋简体" w:eastAsia="方正小标宋简体" w:hAnsi="宋体" w:hint="eastAsia"/>
          <w:spacing w:val="-20"/>
          <w:sz w:val="44"/>
          <w:szCs w:val="44"/>
          <w:lang w:val="en-US" w:eastAsia="zh-CN"/>
        </w:rPr>
        <w:t>奖励</w:t>
      </w:r>
      <w:r>
        <w:rPr>
          <w:rFonts w:ascii="方正小标宋简体" w:eastAsia="方正小标宋简体" w:hAnsi="宋体" w:hint="eastAsia"/>
          <w:spacing w:val="-20"/>
          <w:sz w:val="44"/>
          <w:szCs w:val="44"/>
        </w:rPr>
        <w:t>申请表</w:t>
      </w:r>
    </w:p>
    <w:p>
      <w:pPr>
        <w:rPr>
          <w:rFonts w:ascii="宋体"/>
          <w:szCs w:val="21"/>
        </w:rPr>
      </w:pPr>
    </w:p>
    <w:tbl>
      <w:tblPr>
        <w:jc w:val="left"/>
        <w:tblInd w:w="-743" w:type="dxa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292"/>
        <w:gridCol w:w="990"/>
        <w:gridCol w:w="696"/>
        <w:gridCol w:w="567"/>
        <w:gridCol w:w="708"/>
        <w:gridCol w:w="756"/>
        <w:gridCol w:w="804"/>
        <w:gridCol w:w="283"/>
        <w:gridCol w:w="1276"/>
        <w:gridCol w:w="1559"/>
        <w:gridCol w:w="992"/>
      </w:tblGrid>
      <w:tr>
        <w:trPr>
          <w:trHeight w:val="668"/>
        </w:trPr>
        <w:tc>
          <w:tcPr>
            <w:tcW w:w="1292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企业名称</w:t>
            </w:r>
          </w:p>
        </w:tc>
        <w:tc>
          <w:tcPr>
            <w:tcW w:w="4804" w:type="dxa"/>
            <w:gridSpan w:val="7"/>
            <w:vAlign w:val="center"/>
          </w:tcPr>
          <w:p>
            <w:pPr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注册时间</w:t>
            </w: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564"/>
        </w:trPr>
        <w:tc>
          <w:tcPr>
            <w:tcW w:w="1292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联系人</w:t>
            </w:r>
          </w:p>
        </w:tc>
        <w:tc>
          <w:tcPr>
            <w:tcW w:w="168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eastAsia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归口街道（园区）</w:t>
            </w: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c>
          <w:tcPr>
            <w:tcW w:w="1292" w:type="dxa"/>
            <w:vAlign w:val="center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获证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年份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int="eastAsia"/>
                <w:sz w:val="24"/>
                <w:szCs w:val="24"/>
                <w:lang w:val="en-US" w:eastAsia="zh-CN"/>
              </w:rPr>
              <w:t>202</w:t>
            </w:r>
            <w:r>
              <w:rPr>
                <w:rFonts w:ascii="宋体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="宋体" w:hint="eastAsia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资质名称</w:t>
            </w:r>
          </w:p>
        </w:tc>
        <w:tc>
          <w:tcPr>
            <w:tcW w:w="1464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804" w:type="dxa"/>
            <w:vAlign w:val="center"/>
          </w:tcPr>
          <w:p>
            <w:pPr>
              <w:jc w:val="center"/>
              <w:rPr>
                <w:rFonts w:ascii="宋体" w:eastAsia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资质</w:t>
            </w:r>
            <w:r>
              <w:rPr>
                <w:rFonts w:ascii="宋体" w:hAnsi="宋体" w:hint="eastAsia"/>
                <w:sz w:val="24"/>
                <w:szCs w:val="24"/>
              </w:rPr>
              <w:t>级别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eastAsia="宋体" w:hAnsi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</w:t>
            </w: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>奖励</w:t>
            </w:r>
          </w:p>
          <w:p>
            <w:pPr>
              <w:jc w:val="center"/>
              <w:rPr>
                <w:rFonts w:ascii="宋体" w:eastAsia="宋体" w:hint="eastAsia"/>
                <w:sz w:val="24"/>
                <w:szCs w:val="24"/>
                <w:lang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金额</w:t>
            </w:r>
            <w:r>
              <w:rPr>
                <w:rFonts w:ascii="宋体" w:hAnsi="宋体" w:hint="eastAsia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91"/>
        </w:trPr>
        <w:tc>
          <w:tcPr>
            <w:tcW w:w="1292" w:type="dxa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已获得</w:t>
            </w: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Ansi="宋体" w:hint="eastAsia"/>
                <w:sz w:val="24"/>
                <w:szCs w:val="24"/>
              </w:rPr>
              <w:t>记录（有□</w:t>
            </w:r>
            <w:r>
              <w:rPr>
                <w:rFonts w:ascii="宋体" w:hAnsi="宋体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无□）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年份</w:t>
            </w:r>
          </w:p>
        </w:tc>
        <w:tc>
          <w:tcPr>
            <w:tcW w:w="2727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资质名称</w:t>
            </w:r>
          </w:p>
        </w:tc>
        <w:tc>
          <w:tcPr>
            <w:tcW w:w="236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级别</w:t>
            </w: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Ansi="宋体" w:hint="eastAsia"/>
                <w:sz w:val="24"/>
                <w:szCs w:val="24"/>
              </w:rPr>
              <w:t>金额</w:t>
            </w:r>
          </w:p>
        </w:tc>
      </w:tr>
      <w:tr>
        <w:trPr>
          <w:trHeight w:val="398"/>
        </w:trPr>
        <w:tc>
          <w:tcPr>
            <w:tcW w:w="1292" w:type="dxa"/>
            <w:vMerge/>
            <w:vAlign w:val="center"/>
          </w:tcPr>
          <w:p/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36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18"/>
        </w:trPr>
        <w:tc>
          <w:tcPr>
            <w:tcW w:w="1292" w:type="dxa"/>
            <w:vMerge/>
            <w:vAlign w:val="center"/>
          </w:tcPr>
          <w:p/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36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11"/>
        </w:trPr>
        <w:tc>
          <w:tcPr>
            <w:tcW w:w="1292" w:type="dxa"/>
            <w:vMerge/>
            <w:vAlign w:val="center"/>
          </w:tcPr>
          <w:p/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36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17"/>
        </w:trPr>
        <w:tc>
          <w:tcPr>
            <w:tcW w:w="1292" w:type="dxa"/>
            <w:vMerge/>
            <w:vAlign w:val="center"/>
          </w:tcPr>
          <w:p/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727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363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rPr>
          <w:trHeight w:val="4748"/>
        </w:trPr>
        <w:tc>
          <w:tcPr>
            <w:tcW w:w="9923" w:type="dxa"/>
            <w:gridSpan w:val="11"/>
            <w:vAlign w:val="center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承诺书</w:t>
            </w:r>
          </w:p>
          <w:p>
            <w:pPr>
              <w:snapToGrid w:val="0"/>
              <w:spacing w:line="280" w:lineRule="exact"/>
              <w:ind w:firstLineChars="250" w:firstLine="60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 w:hint="eastAsia"/>
                <w:kern w:val="0"/>
                <w:sz w:val="24"/>
                <w:szCs w:val="24"/>
              </w:rPr>
              <w:t>本公司郑重承诺：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1.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所提供的资料真实、合法、有效，若所提供的资料失实，由此产生的一切后果由本公司承担；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 xml:space="preserve">2. 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当年未发生安全生产、食品安全、环境污染、产品质量、偷税、欺诈等重大问题和发生重大群体性事件、大量空置土地以及其他违法违规行为，在“信用中国”企业公共信用信息报告中没有失信惩戒条目，否则退回申请所有</w:t>
            </w:r>
            <w:r>
              <w:rPr>
                <w:rFonts w:ascii="宋体" w:hint="eastAsia"/>
                <w:kern w:val="0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int="eastAsia"/>
                <w:kern w:val="0"/>
                <w:sz w:val="24"/>
                <w:szCs w:val="24"/>
              </w:rPr>
              <w:t>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3.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享受政策后须在江北区依法经营</w:t>
            </w:r>
            <w:r>
              <w:rPr>
                <w:rFonts w:ascii="宋体"/>
                <w:kern w:val="0"/>
                <w:sz w:val="24"/>
                <w:szCs w:val="24"/>
              </w:rPr>
              <w:t>10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年以上，未满年限外迁，江北区保留追回全部</w:t>
            </w:r>
            <w:r>
              <w:rPr>
                <w:rFonts w:ascii="宋体" w:hint="eastAsia"/>
                <w:kern w:val="0"/>
                <w:sz w:val="24"/>
                <w:szCs w:val="24"/>
                <w:lang w:val="en-US" w:eastAsia="zh-CN"/>
              </w:rPr>
              <w:t>奖励</w:t>
            </w:r>
            <w:r>
              <w:rPr>
                <w:rFonts w:ascii="宋体" w:hint="eastAsia"/>
                <w:kern w:val="0"/>
                <w:sz w:val="24"/>
                <w:szCs w:val="24"/>
              </w:rPr>
              <w:t>资金的权利。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  <w:r>
              <w:rPr>
                <w:rFonts w:ascii="宋体"/>
                <w:kern w:val="0"/>
                <w:sz w:val="24"/>
                <w:szCs w:val="24"/>
              </w:rPr>
              <w:t>4.</w:t>
            </w:r>
            <w:r>
              <w:rPr>
                <w:rFonts w:ascii="宋体" w:hint="eastAsia"/>
                <w:kern w:val="0"/>
                <w:sz w:val="24"/>
                <w:szCs w:val="24"/>
              </w:rPr>
              <w:t>同意所提供的所有资料（特别申明的除外）留存贵处存档，不必退回。</w:t>
            </w: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</w:p>
          <w:p>
            <w:pPr>
              <w:snapToGrid w:val="0"/>
              <w:spacing w:line="280" w:lineRule="exact"/>
              <w:ind w:firstLine="560"/>
              <w:rPr>
                <w:rFonts w:ascii="宋体"/>
                <w:kern w:val="0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>
            <w:pPr>
              <w:wordWrap w:val="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  <w:tr>
        <w:trPr>
          <w:trHeight w:val="2156"/>
        </w:trPr>
        <w:tc>
          <w:tcPr>
            <w:tcW w:w="1292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color w:val="000000"/>
                <w:kern w:val="0"/>
                <w:sz w:val="24"/>
                <w:szCs w:val="24"/>
                <w14:textFill>
                  <w14:solidFill>
                    <w14:srgbClr w14:val="000000"/>
                  </w14:solidFill>
                </w14:textFill>
              </w:rPr>
              <w:t>所属街道（镇、园区）意见</w:t>
            </w:r>
          </w:p>
        </w:tc>
        <w:tc>
          <w:tcPr>
            <w:tcW w:w="8631" w:type="dxa"/>
            <w:gridSpan w:val="10"/>
          </w:tcPr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 w:hAnsi="宋体" w:hint="eastAsia"/>
                <w:sz w:val="24"/>
                <w:szCs w:val="24"/>
              </w:rPr>
            </w:pPr>
          </w:p>
          <w:p>
            <w:pPr>
              <w:ind w:right="42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>
            <w:pPr>
              <w:ind w:firstLineChars="200" w:firstLine="480"/>
              <w:jc w:val="righ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TQ2MzY2MzNkZGNkZmI5NzhkNTUyM2EwNTk2Zjg2ODI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autoRedefine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9BDEBBDB-CD34-4615-A117-275382DBD2A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</TotalTime>
  <Application>WPS_Yozo_Office9.0.6115.191ZH.S1</Application>
  <Pages>1</Pages>
  <Words>0</Words>
  <Characters>340</Characters>
  <Lines>0</Lines>
  <Paragraphs>5</Paragraphs>
  <CharactersWithSpaces>454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Hi . boy</dc:creator>
  <cp:lastModifiedBy>uos</cp:lastModifiedBy>
  <cp:revision>1</cp:revision>
  <dcterms:created xsi:type="dcterms:W3CDTF">2024-03-22T07:05:00Z</dcterms:created>
  <dcterms:modified xsi:type="dcterms:W3CDTF">2026-09-17T07:41:50Z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60E9D5A2EC3741F7A82C5B4A3C57643A_13</vt:lpwstr>
  </property>
  <property fmtid="{D5CDD505-2E9C-101B-9397-08002B2CF9AE}" pid="4" name="KSOTemplateDocerSaveRecord">
    <vt:lpwstr>eyJoZGlkIjoiMDA1NTMxYzBjOGEyMGM1OTU4OTAxNDdiMThhNGUxMGMiLCJ1c2VySWQiOiI1NTAxMjE2MDEifQ==</vt:lpwstr>
  </property>
</Properties>
</file>